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COMPITI VACANZE - classe 3 AFM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TUTTI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STORIA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425.19685039370086" w:firstLine="0"/>
        <w:rPr/>
      </w:pPr>
      <w:r w:rsidDel="00000000" w:rsidR="00000000" w:rsidRPr="00000000">
        <w:rPr>
          <w:rtl w:val="0"/>
        </w:rPr>
        <w:t xml:space="preserve">1.  svolgere una ricerca sui </w:t>
      </w:r>
      <w:r w:rsidDel="00000000" w:rsidR="00000000" w:rsidRPr="00000000">
        <w:rPr>
          <w:b w:val="1"/>
          <w:rtl w:val="0"/>
        </w:rPr>
        <w:t xml:space="preserve">migranti per motivi climatici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Per chi è stato promosso </w:t>
      </w:r>
      <w:r w:rsidDel="00000000" w:rsidR="00000000" w:rsidRPr="00000000">
        <w:rPr>
          <w:b w:val="1"/>
          <w:color w:val="cc0000"/>
          <w:rtl w:val="0"/>
        </w:rPr>
        <w:t xml:space="preserve">con 6 in Storia </w:t>
      </w:r>
      <w:r w:rsidDel="00000000" w:rsidR="00000000" w:rsidRPr="00000000">
        <w:rPr>
          <w:b w:val="1"/>
          <w:rtl w:val="0"/>
        </w:rPr>
        <w:t xml:space="preserve">(in aggiunta ai lavori precedenti)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sviluppare la seguente ricerca: L’economia in Inghilterra tra Seicento e Settecento (enclosures, manifattura tessile) mettendo in risalto CAUSE e CONSEGUENZE.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ricerca dovrà indicare le fonti utilizzate (siti web, testi, documenti)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0"/>
        </w:rPr>
        <w:t xml:space="preserve">Tutti i lavori dovranno essere consegnati su foglio protocollo e saranno 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VALUTATI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per il nuovo anno scolastico.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Per chi deve recuperare il debito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Il giorno dell’esame di recupero, oltre a consegnare tutti i lavori descritti precedentemente, dovrà  preparare i seguenti argomenti: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Storia</w:t>
      </w:r>
      <w:r w:rsidDel="00000000" w:rsidR="00000000" w:rsidRPr="00000000">
        <w:rPr>
          <w:rtl w:val="0"/>
        </w:rPr>
        <w:t xml:space="preserve">: studiare i capitoli 13, 14 e 15 del libro adottato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