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COMPITI VACANZE - classe 4 AFM (futura  5 AFM)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TUTTI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leggere, riassumere e fare la scheda (seguendo lo schema riportato sotto e </w:t>
      </w:r>
      <w:r w:rsidDel="00000000" w:rsidR="00000000" w:rsidRPr="00000000">
        <w:rPr>
          <w:b w:val="1"/>
          <w:rtl w:val="0"/>
        </w:rPr>
        <w:t xml:space="preserve">aggiungendo un commento personale</w:t>
      </w:r>
      <w:r w:rsidDel="00000000" w:rsidR="00000000" w:rsidRPr="00000000">
        <w:rPr>
          <w:rtl w:val="0"/>
        </w:rPr>
        <w:t xml:space="preserve">) di </w:t>
      </w:r>
      <w:r w:rsidDel="00000000" w:rsidR="00000000" w:rsidRPr="00000000">
        <w:rPr>
          <w:b w:val="1"/>
          <w:rtl w:val="0"/>
        </w:rPr>
        <w:t xml:space="preserve">almeno due</w:t>
      </w:r>
      <w:r w:rsidDel="00000000" w:rsidR="00000000" w:rsidRPr="00000000">
        <w:rPr>
          <w:rtl w:val="0"/>
        </w:rPr>
        <w:t xml:space="preserve"> dei seguenti testi: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La coscienza di Zeno</w:t>
      </w:r>
      <w:r w:rsidDel="00000000" w:rsidR="00000000" w:rsidRPr="00000000">
        <w:rPr>
          <w:rtl w:val="0"/>
        </w:rPr>
        <w:t xml:space="preserve"> (I. Svevo)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Il fu Mattia Pascal</w:t>
      </w:r>
      <w:r w:rsidDel="00000000" w:rsidR="00000000" w:rsidRPr="00000000">
        <w:rPr>
          <w:rtl w:val="0"/>
        </w:rPr>
        <w:t xml:space="preserve"> (L. Pirandello)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Il treno ha fischiato</w:t>
      </w:r>
      <w:r w:rsidDel="00000000" w:rsidR="00000000" w:rsidRPr="00000000">
        <w:rPr>
          <w:rtl w:val="0"/>
        </w:rPr>
        <w:t xml:space="preserve"> (L. Pirandello)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Rosso Malpelo</w:t>
      </w:r>
      <w:r w:rsidDel="00000000" w:rsidR="00000000" w:rsidRPr="00000000">
        <w:rPr>
          <w:rtl w:val="0"/>
        </w:rPr>
        <w:t xml:space="preserve"> (G. Verga)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Il giorno della civetta</w:t>
      </w:r>
      <w:r w:rsidDel="00000000" w:rsidR="00000000" w:rsidRPr="00000000">
        <w:rPr>
          <w:rtl w:val="0"/>
        </w:rPr>
        <w:t xml:space="preserve"> (L. Sciascia)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Il sentiero dei nidi di ragno</w:t>
      </w:r>
      <w:r w:rsidDel="00000000" w:rsidR="00000000" w:rsidRPr="00000000">
        <w:rPr>
          <w:rtl w:val="0"/>
        </w:rPr>
        <w:t xml:space="preserve"> (I. Calvino)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Se questo è un uomo</w:t>
      </w:r>
      <w:r w:rsidDel="00000000" w:rsidR="00000000" w:rsidRPr="00000000">
        <w:rPr>
          <w:rtl w:val="0"/>
        </w:rPr>
        <w:t xml:space="preserve"> (P. Levi)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J.D. Salinger – Il giovane Holden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G. Ayala – Chi ha paura muore ogni giorno. I miei giorni con Falcone e Borsellino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G. Carofiglio – Testimone inconsapevole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J. Cummins – Il sale della terra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O. Fallaci – Penelope va alla guerra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L. Pirandello - Ciaula scopre la luna (da Novelle per un anno)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G. Orwel - 1984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O. Wilde - Il ritratto di Dorian Gray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I testi in grassetto saranno oggetto di studio durante l’anno scolastico e pertanto oggetto di verifica. Gli altri sono proposti per il piacere della lettura.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3202385" cy="3729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2385" cy="3729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2. Preparare l’analisi del testo (struttura metrica, sintesi del contenuto, temi principali, parole chiave, struttura) di </w:t>
      </w:r>
      <w:r w:rsidDel="00000000" w:rsidR="00000000" w:rsidRPr="00000000">
        <w:rPr>
          <w:b w:val="1"/>
          <w:rtl w:val="0"/>
        </w:rPr>
        <w:t xml:space="preserve">una </w:t>
      </w:r>
      <w:r w:rsidDel="00000000" w:rsidR="00000000" w:rsidRPr="00000000">
        <w:rPr>
          <w:rtl w:val="0"/>
        </w:rPr>
        <w:t xml:space="preserve">delle poesie di G. Leopardi: </w:t>
      </w:r>
      <w:r w:rsidDel="00000000" w:rsidR="00000000" w:rsidRPr="00000000">
        <w:rPr>
          <w:sz w:val="20"/>
          <w:szCs w:val="20"/>
          <w:rtl w:val="0"/>
        </w:rPr>
        <w:t xml:space="preserve">Il sabato del villaggio, La quiete dopo la tempesta, La sera del dì di festa, Canto di un pastore errante, Dialogo della Natura e di un islandese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Per chi è stato promosso con 6 in Italiano </w:t>
      </w:r>
      <w:r w:rsidDel="00000000" w:rsidR="00000000" w:rsidRPr="00000000">
        <w:rPr>
          <w:rtl w:val="0"/>
        </w:rPr>
        <w:t xml:space="preserve">(oltre alla lettura per tutti)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Preparare l’analisi del testo di </w:t>
      </w:r>
      <w:r w:rsidDel="00000000" w:rsidR="00000000" w:rsidRPr="00000000">
        <w:rPr>
          <w:b w:val="1"/>
          <w:rtl w:val="0"/>
        </w:rPr>
        <w:t xml:space="preserve">tre </w:t>
      </w:r>
      <w:r w:rsidDel="00000000" w:rsidR="00000000" w:rsidRPr="00000000">
        <w:rPr>
          <w:rtl w:val="0"/>
        </w:rPr>
        <w:t xml:space="preserve">poesie di G. Leopardi: </w:t>
      </w:r>
      <w:r w:rsidDel="00000000" w:rsidR="00000000" w:rsidRPr="00000000">
        <w:rPr>
          <w:sz w:val="20"/>
          <w:szCs w:val="20"/>
          <w:rtl w:val="0"/>
        </w:rPr>
        <w:t xml:space="preserve">Il sabato del villaggio, La quiete dopo la tempesta, La sera del dì di festa, Canto di un pastore…, Dialogo della Natura e di un islandese</w:t>
      </w:r>
    </w:p>
    <w:p w:rsidR="00000000" w:rsidDel="00000000" w:rsidP="00000000" w:rsidRDefault="00000000" w:rsidRPr="00000000" w14:paraId="0000002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center"/>
        <w:rPr/>
      </w:pPr>
      <w:r w:rsidDel="00000000" w:rsidR="00000000" w:rsidRPr="00000000">
        <w:rPr>
          <w:b w:val="1"/>
          <w:color w:val="ff0000"/>
          <w:rtl w:val="0"/>
        </w:rPr>
        <w:t xml:space="preserve">Tutti i lavori dovranno essere consegnati su foglio protocollo e saranno VALUTATI per il nuovo anno scolastico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Per chi deve recuperare il debito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Il giorno dell’esame di recupero, oltre a consegnare </w:t>
      </w:r>
      <w:r w:rsidDel="00000000" w:rsidR="00000000" w:rsidRPr="00000000">
        <w:rPr>
          <w:b w:val="1"/>
          <w:rtl w:val="0"/>
        </w:rPr>
        <w:t xml:space="preserve">tutti i lavori descritti precedentemente</w:t>
      </w:r>
      <w:r w:rsidDel="00000000" w:rsidR="00000000" w:rsidRPr="00000000">
        <w:rPr>
          <w:rtl w:val="0"/>
        </w:rPr>
        <w:t xml:space="preserve">, dovrà  preparare i seguenti argomenti: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Italiano</w:t>
      </w:r>
      <w:r w:rsidDel="00000000" w:rsidR="00000000" w:rsidRPr="00000000">
        <w:rPr>
          <w:rtl w:val="0"/>
        </w:rPr>
        <w:t xml:space="preserve">: Vita e opere di Ugo Foscolo, Alessandro Manzoni e Giacomo Leopardi sapendoli contestualizzare storicamente, con l’analisi dei testi di ciascun autore svolti in classe (vedi programma svolto)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